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08558A">
        <w:rPr>
          <w:rFonts w:ascii="Arial" w:hAnsi="Arial" w:cs="Arial"/>
          <w:b/>
          <w:sz w:val="24"/>
          <w:szCs w:val="24"/>
        </w:rPr>
        <w:t>18</w:t>
      </w:r>
      <w:r w:rsidR="0008558A" w:rsidRPr="0008558A">
        <w:rPr>
          <w:rFonts w:ascii="Arial" w:hAnsi="Arial" w:cs="Arial"/>
          <w:b/>
          <w:sz w:val="24"/>
          <w:szCs w:val="24"/>
          <w:vertAlign w:val="superscript"/>
        </w:rPr>
        <w:t>th</w:t>
      </w:r>
      <w:r w:rsidR="0008558A">
        <w:rPr>
          <w:rFonts w:ascii="Arial" w:hAnsi="Arial" w:cs="Arial"/>
          <w:b/>
          <w:sz w:val="24"/>
          <w:szCs w:val="24"/>
        </w:rPr>
        <w:t xml:space="preserve"> August</w:t>
      </w:r>
      <w:r>
        <w:rPr>
          <w:rFonts w:ascii="Arial" w:hAnsi="Arial" w:cs="Arial"/>
          <w:b/>
          <w:sz w:val="24"/>
          <w:szCs w:val="24"/>
        </w:rPr>
        <w:t xml:space="preserve"> 2016</w:t>
      </w:r>
    </w:p>
    <w:p w:rsidR="004A6D90" w:rsidRPr="005053F9" w:rsidRDefault="004A6D90" w:rsidP="004A6D90">
      <w:pPr>
        <w:rPr>
          <w:rFonts w:ascii="Arial" w:hAnsi="Arial" w:cs="Arial"/>
        </w:rPr>
      </w:pPr>
      <w:r w:rsidRPr="000A1D5C">
        <w:rPr>
          <w:rFonts w:ascii="Arial" w:hAnsi="Arial" w:cs="Arial"/>
          <w:b/>
        </w:rPr>
        <w:t>P</w:t>
      </w:r>
      <w:r w:rsidRPr="005053F9">
        <w:rPr>
          <w:rFonts w:ascii="Arial" w:hAnsi="Arial" w:cs="Arial"/>
          <w:b/>
        </w:rPr>
        <w:t>resent:</w:t>
      </w:r>
      <w:r w:rsidRPr="005053F9">
        <w:rPr>
          <w:rFonts w:ascii="Arial" w:hAnsi="Arial" w:cs="Arial"/>
          <w:b/>
        </w:rPr>
        <w:tab/>
      </w:r>
    </w:p>
    <w:p w:rsidR="004A6D90" w:rsidRPr="005053F9" w:rsidRDefault="004A6D90" w:rsidP="004A6D90">
      <w:pPr>
        <w:spacing w:line="240" w:lineRule="auto"/>
        <w:rPr>
          <w:rFonts w:ascii="Arial" w:hAnsi="Arial" w:cs="Arial"/>
        </w:rPr>
      </w:pPr>
      <w:r w:rsidRPr="005053F9">
        <w:rPr>
          <w:rFonts w:ascii="Arial" w:hAnsi="Arial" w:cs="Arial"/>
        </w:rPr>
        <w:t xml:space="preserve">Joyce </w:t>
      </w:r>
      <w:proofErr w:type="spellStart"/>
      <w:r w:rsidRPr="005053F9">
        <w:rPr>
          <w:rFonts w:ascii="Arial" w:hAnsi="Arial" w:cs="Arial"/>
        </w:rPr>
        <w:t>Swindlehurst</w:t>
      </w:r>
      <w:proofErr w:type="spellEnd"/>
      <w:r w:rsidRPr="005053F9">
        <w:rPr>
          <w:rFonts w:ascii="Arial" w:hAnsi="Arial" w:cs="Arial"/>
        </w:rPr>
        <w:t xml:space="preserve">  </w:t>
      </w:r>
      <w:r w:rsidRPr="005053F9">
        <w:rPr>
          <w:rFonts w:ascii="Arial" w:hAnsi="Arial" w:cs="Arial"/>
        </w:rPr>
        <w:tab/>
        <w:t>PPG Chair</w:t>
      </w:r>
      <w:r w:rsidRPr="005053F9">
        <w:rPr>
          <w:rFonts w:ascii="Arial" w:hAnsi="Arial" w:cs="Arial"/>
        </w:rPr>
        <w:tab/>
      </w:r>
      <w:r w:rsidRPr="005053F9">
        <w:rPr>
          <w:rFonts w:ascii="Arial" w:hAnsi="Arial" w:cs="Arial"/>
        </w:rPr>
        <w:tab/>
      </w:r>
      <w:r w:rsidRPr="005053F9">
        <w:rPr>
          <w:rFonts w:ascii="Arial" w:hAnsi="Arial" w:cs="Arial"/>
        </w:rPr>
        <w:tab/>
      </w:r>
      <w:r w:rsidRPr="005053F9">
        <w:rPr>
          <w:rFonts w:ascii="Arial" w:hAnsi="Arial" w:cs="Arial"/>
        </w:rPr>
        <w:tab/>
        <w:t xml:space="preserve"> </w:t>
      </w:r>
    </w:p>
    <w:p w:rsidR="004A6D90" w:rsidRPr="005053F9" w:rsidRDefault="004A6D90" w:rsidP="004A6D90">
      <w:pPr>
        <w:spacing w:line="240" w:lineRule="auto"/>
        <w:rPr>
          <w:rFonts w:ascii="Arial" w:hAnsi="Arial" w:cs="Arial"/>
        </w:rPr>
      </w:pPr>
      <w:r w:rsidRPr="005053F9">
        <w:rPr>
          <w:rFonts w:ascii="Arial" w:hAnsi="Arial" w:cs="Arial"/>
        </w:rPr>
        <w:t xml:space="preserve">Sylvia </w:t>
      </w:r>
      <w:proofErr w:type="spellStart"/>
      <w:r w:rsidR="00F13C18" w:rsidRPr="005053F9">
        <w:rPr>
          <w:rFonts w:ascii="Arial" w:hAnsi="Arial" w:cs="Arial"/>
        </w:rPr>
        <w:t>Megson</w:t>
      </w:r>
      <w:proofErr w:type="spellEnd"/>
      <w:r w:rsidR="00F13C18" w:rsidRPr="005053F9">
        <w:rPr>
          <w:rFonts w:ascii="Arial" w:hAnsi="Arial" w:cs="Arial"/>
        </w:rPr>
        <w:t xml:space="preserve"> Patient</w:t>
      </w:r>
      <w:r w:rsidRPr="005053F9">
        <w:rPr>
          <w:rFonts w:ascii="Arial" w:hAnsi="Arial" w:cs="Arial"/>
        </w:rPr>
        <w:t xml:space="preserve"> Representative </w:t>
      </w:r>
      <w:r w:rsidRPr="005053F9">
        <w:rPr>
          <w:rFonts w:ascii="Arial" w:hAnsi="Arial" w:cs="Arial"/>
        </w:rPr>
        <w:tab/>
      </w:r>
      <w:r w:rsidRPr="005053F9">
        <w:rPr>
          <w:rFonts w:ascii="Arial" w:hAnsi="Arial" w:cs="Arial"/>
        </w:rPr>
        <w:tab/>
        <w:t xml:space="preserve">Margaret </w:t>
      </w:r>
      <w:proofErr w:type="spellStart"/>
      <w:r w:rsidRPr="005053F9">
        <w:rPr>
          <w:rFonts w:ascii="Arial" w:hAnsi="Arial" w:cs="Arial"/>
        </w:rPr>
        <w:t>Shillito</w:t>
      </w:r>
      <w:proofErr w:type="spellEnd"/>
      <w:r w:rsidRPr="005053F9">
        <w:rPr>
          <w:rFonts w:ascii="Arial" w:hAnsi="Arial" w:cs="Arial"/>
        </w:rPr>
        <w:t xml:space="preserve"> Patient Representative </w:t>
      </w:r>
    </w:p>
    <w:p w:rsidR="0008558A" w:rsidRDefault="004A6D90" w:rsidP="004A6D90">
      <w:pPr>
        <w:spacing w:line="240" w:lineRule="auto"/>
        <w:rPr>
          <w:rFonts w:ascii="Arial" w:hAnsi="Arial" w:cs="Arial"/>
        </w:rPr>
      </w:pPr>
      <w:r w:rsidRPr="005053F9">
        <w:rPr>
          <w:rFonts w:ascii="Arial" w:hAnsi="Arial" w:cs="Arial"/>
        </w:rPr>
        <w:t>Barbara Chilton Patient Representative</w:t>
      </w:r>
      <w:r w:rsidR="0008558A">
        <w:rPr>
          <w:rFonts w:ascii="Arial" w:hAnsi="Arial" w:cs="Arial"/>
        </w:rPr>
        <w:tab/>
      </w:r>
      <w:r w:rsidR="0008558A">
        <w:rPr>
          <w:rFonts w:ascii="Arial" w:hAnsi="Arial" w:cs="Arial"/>
        </w:rPr>
        <w:tab/>
      </w:r>
      <w:r w:rsidRPr="005053F9">
        <w:rPr>
          <w:rFonts w:ascii="Arial" w:hAnsi="Arial" w:cs="Arial"/>
        </w:rPr>
        <w:t>Janet Eaton Patient Representative</w:t>
      </w:r>
      <w:r w:rsidRPr="005053F9">
        <w:rPr>
          <w:rFonts w:ascii="Arial" w:hAnsi="Arial" w:cs="Arial"/>
        </w:rPr>
        <w:tab/>
      </w:r>
    </w:p>
    <w:p w:rsidR="004A6D90" w:rsidRPr="005053F9" w:rsidRDefault="004A6D90" w:rsidP="004A6D90">
      <w:pPr>
        <w:spacing w:line="240" w:lineRule="auto"/>
        <w:rPr>
          <w:rFonts w:ascii="Arial" w:hAnsi="Arial" w:cs="Arial"/>
        </w:rPr>
      </w:pPr>
      <w:r w:rsidRPr="005053F9">
        <w:rPr>
          <w:rFonts w:ascii="Arial" w:hAnsi="Arial" w:cs="Arial"/>
        </w:rPr>
        <w:t xml:space="preserve">Cath </w:t>
      </w:r>
      <w:bookmarkStart w:id="0" w:name="_GoBack"/>
      <w:bookmarkEnd w:id="0"/>
      <w:r w:rsidR="00F13C18" w:rsidRPr="005053F9">
        <w:rPr>
          <w:rFonts w:ascii="Arial" w:hAnsi="Arial" w:cs="Arial"/>
        </w:rPr>
        <w:t>Wilson Riverside</w:t>
      </w:r>
      <w:r w:rsidRPr="005053F9">
        <w:rPr>
          <w:rFonts w:ascii="Arial" w:hAnsi="Arial" w:cs="Arial"/>
        </w:rPr>
        <w:t xml:space="preserve"> Medical Centre</w:t>
      </w:r>
      <w:r w:rsidR="0008558A">
        <w:rPr>
          <w:rFonts w:ascii="Arial" w:hAnsi="Arial" w:cs="Arial"/>
        </w:rPr>
        <w:tab/>
      </w:r>
      <w:r w:rsidR="0008558A">
        <w:rPr>
          <w:rFonts w:ascii="Arial" w:hAnsi="Arial" w:cs="Arial"/>
        </w:rPr>
        <w:tab/>
      </w:r>
      <w:r w:rsidR="00165D38">
        <w:rPr>
          <w:rFonts w:ascii="Arial" w:hAnsi="Arial" w:cs="Arial"/>
        </w:rPr>
        <w:t xml:space="preserve">June Price Patient </w:t>
      </w:r>
      <w:r w:rsidR="0008558A">
        <w:rPr>
          <w:rFonts w:ascii="Arial" w:hAnsi="Arial" w:cs="Arial"/>
        </w:rPr>
        <w:t>Representative</w:t>
      </w:r>
    </w:p>
    <w:p w:rsidR="004A6D90" w:rsidRPr="005053F9" w:rsidRDefault="004A6D90" w:rsidP="004A6D90">
      <w:pPr>
        <w:spacing w:line="240" w:lineRule="auto"/>
        <w:rPr>
          <w:rFonts w:ascii="Arial" w:hAnsi="Arial" w:cs="Arial"/>
        </w:rPr>
      </w:pPr>
      <w:r w:rsidRPr="005053F9">
        <w:rPr>
          <w:rFonts w:ascii="Arial" w:hAnsi="Arial" w:cs="Arial"/>
        </w:rPr>
        <w:t>Apologies</w:t>
      </w:r>
      <w:r w:rsidR="0008558A">
        <w:rPr>
          <w:rFonts w:ascii="Arial" w:hAnsi="Arial" w:cs="Arial"/>
        </w:rPr>
        <w:t>:</w:t>
      </w:r>
      <w:r w:rsidRPr="005053F9">
        <w:rPr>
          <w:rFonts w:ascii="Arial" w:hAnsi="Arial" w:cs="Arial"/>
        </w:rPr>
        <w:t xml:space="preserve"> </w:t>
      </w:r>
      <w:r w:rsidR="0008558A">
        <w:rPr>
          <w:rFonts w:ascii="Arial" w:hAnsi="Arial" w:cs="Arial"/>
        </w:rPr>
        <w:t xml:space="preserve">Maggie </w:t>
      </w:r>
      <w:proofErr w:type="spellStart"/>
      <w:r w:rsidR="0008558A">
        <w:rPr>
          <w:rFonts w:ascii="Arial" w:hAnsi="Arial" w:cs="Arial"/>
        </w:rPr>
        <w:t>Clowery</w:t>
      </w:r>
      <w:proofErr w:type="spellEnd"/>
      <w:r w:rsidRPr="005053F9">
        <w:rPr>
          <w:rFonts w:ascii="Arial" w:hAnsi="Arial" w:cs="Arial"/>
        </w:rPr>
        <w:tab/>
      </w:r>
      <w:r w:rsidRPr="005053F9">
        <w:rPr>
          <w:rFonts w:ascii="Arial" w:hAnsi="Arial" w:cs="Arial"/>
        </w:rPr>
        <w:tab/>
      </w:r>
    </w:p>
    <w:p w:rsidR="004A6D90" w:rsidRPr="005053F9" w:rsidRDefault="004A6D90" w:rsidP="004A6D90">
      <w:pPr>
        <w:spacing w:line="240" w:lineRule="auto"/>
        <w:rPr>
          <w:rFonts w:ascii="Arial" w:hAnsi="Arial" w:cs="Arial"/>
          <w:b/>
        </w:rPr>
      </w:pPr>
      <w:r w:rsidRPr="005053F9">
        <w:rPr>
          <w:rFonts w:ascii="Arial" w:hAnsi="Arial" w:cs="Arial"/>
          <w:b/>
        </w:rPr>
        <w:t xml:space="preserve">Notes from previous meeting </w:t>
      </w:r>
    </w:p>
    <w:p w:rsidR="004A6D90" w:rsidRPr="005053F9" w:rsidRDefault="004A6D90" w:rsidP="004A6D90">
      <w:pPr>
        <w:spacing w:line="240" w:lineRule="auto"/>
        <w:rPr>
          <w:rFonts w:ascii="Arial" w:hAnsi="Arial" w:cs="Arial"/>
        </w:rPr>
      </w:pPr>
      <w:r w:rsidRPr="005053F9">
        <w:rPr>
          <w:rFonts w:ascii="Arial" w:hAnsi="Arial" w:cs="Arial"/>
        </w:rPr>
        <w:t xml:space="preserve">Agreed </w:t>
      </w:r>
    </w:p>
    <w:p w:rsidR="004A6D90" w:rsidRPr="005053F9" w:rsidRDefault="004A6D90" w:rsidP="004A6D90">
      <w:pPr>
        <w:rPr>
          <w:rFonts w:ascii="Arial" w:hAnsi="Arial" w:cs="Arial"/>
          <w:b/>
        </w:rPr>
      </w:pPr>
      <w:r w:rsidRPr="005053F9">
        <w:rPr>
          <w:rFonts w:ascii="Arial" w:hAnsi="Arial" w:cs="Arial"/>
          <w:b/>
        </w:rPr>
        <w:t>Matters Arising</w:t>
      </w:r>
    </w:p>
    <w:p w:rsidR="0008558A" w:rsidRDefault="0008558A" w:rsidP="004A6D90">
      <w:pPr>
        <w:rPr>
          <w:rFonts w:ascii="Arial" w:hAnsi="Arial" w:cs="Arial"/>
        </w:rPr>
      </w:pPr>
      <w:r>
        <w:rPr>
          <w:rFonts w:ascii="Arial" w:hAnsi="Arial" w:cs="Arial"/>
        </w:rPr>
        <w:t>Actions from the last meeting:</w:t>
      </w:r>
    </w:p>
    <w:p w:rsidR="00265118" w:rsidRPr="0008558A" w:rsidRDefault="00265118" w:rsidP="0008558A">
      <w:pPr>
        <w:pStyle w:val="ListParagraph"/>
        <w:numPr>
          <w:ilvl w:val="0"/>
          <w:numId w:val="1"/>
        </w:numPr>
        <w:rPr>
          <w:rFonts w:ascii="Arial" w:hAnsi="Arial" w:cs="Arial"/>
        </w:rPr>
      </w:pPr>
      <w:r w:rsidRPr="0008558A">
        <w:rPr>
          <w:rFonts w:ascii="Arial" w:hAnsi="Arial" w:cs="Arial"/>
        </w:rPr>
        <w:t xml:space="preserve">Cath </w:t>
      </w:r>
      <w:r w:rsidR="0008558A">
        <w:rPr>
          <w:rFonts w:ascii="Arial" w:hAnsi="Arial" w:cs="Arial"/>
        </w:rPr>
        <w:t xml:space="preserve">discussed </w:t>
      </w:r>
      <w:r w:rsidRPr="0008558A">
        <w:rPr>
          <w:rFonts w:ascii="Arial" w:hAnsi="Arial" w:cs="Arial"/>
        </w:rPr>
        <w:t xml:space="preserve">the monthly themes </w:t>
      </w:r>
      <w:r w:rsidR="0008558A">
        <w:rPr>
          <w:rFonts w:ascii="Arial" w:hAnsi="Arial" w:cs="Arial"/>
        </w:rPr>
        <w:t xml:space="preserve">and discussion took place around what to concentrate on as there are so many themes each month – agreement was made to focus on the Know your Numbers theme and raising awareness of the NHS Health checks available for the cohort of patients aged between 40 and 74 years of age with no pre-existing Cardio Vascular Disease (including hypertension). The Group agreed to come into surgery during September and spend time talking to patients about the NHS Health checks and also demonstrate the use of the BP machine in the waiting room. </w:t>
      </w:r>
    </w:p>
    <w:p w:rsidR="004A6D90" w:rsidRDefault="0008558A" w:rsidP="0008558A">
      <w:pPr>
        <w:pStyle w:val="ListParagraph"/>
        <w:numPr>
          <w:ilvl w:val="0"/>
          <w:numId w:val="1"/>
        </w:numPr>
        <w:rPr>
          <w:rFonts w:ascii="Arial" w:hAnsi="Arial" w:cs="Arial"/>
        </w:rPr>
      </w:pPr>
      <w:r w:rsidRPr="0008558A">
        <w:rPr>
          <w:rFonts w:ascii="Arial" w:hAnsi="Arial" w:cs="Arial"/>
        </w:rPr>
        <w:t xml:space="preserve">Cath has calculated the cost of patients missing their pre-booked appointments across the board including </w:t>
      </w:r>
      <w:r>
        <w:rPr>
          <w:rFonts w:ascii="Arial" w:hAnsi="Arial" w:cs="Arial"/>
        </w:rPr>
        <w:t>all of the clinicians in Practice. For the 2 months from 1</w:t>
      </w:r>
      <w:r w:rsidRPr="0008558A">
        <w:rPr>
          <w:rFonts w:ascii="Arial" w:hAnsi="Arial" w:cs="Arial"/>
          <w:vertAlign w:val="superscript"/>
        </w:rPr>
        <w:t>st</w:t>
      </w:r>
      <w:r>
        <w:rPr>
          <w:rFonts w:ascii="Arial" w:hAnsi="Arial" w:cs="Arial"/>
        </w:rPr>
        <w:t xml:space="preserve"> June to 31</w:t>
      </w:r>
      <w:r w:rsidRPr="0008558A">
        <w:rPr>
          <w:rFonts w:ascii="Arial" w:hAnsi="Arial" w:cs="Arial"/>
          <w:vertAlign w:val="superscript"/>
        </w:rPr>
        <w:t>st</w:t>
      </w:r>
      <w:r>
        <w:rPr>
          <w:rFonts w:ascii="Arial" w:hAnsi="Arial" w:cs="Arial"/>
        </w:rPr>
        <w:t xml:space="preserve"> July the approximate cost to the Practice was £2300+. It was agreed that a poster would be displayed showing this figure and also what the Practice could have used this money on. </w:t>
      </w:r>
    </w:p>
    <w:p w:rsidR="0008558A" w:rsidRDefault="00E03537" w:rsidP="0008558A">
      <w:pPr>
        <w:pStyle w:val="ListParagraph"/>
        <w:numPr>
          <w:ilvl w:val="0"/>
          <w:numId w:val="1"/>
        </w:numPr>
        <w:rPr>
          <w:rFonts w:ascii="Arial" w:hAnsi="Arial" w:cs="Arial"/>
        </w:rPr>
      </w:pPr>
      <w:r>
        <w:rPr>
          <w:rFonts w:ascii="Arial" w:hAnsi="Arial" w:cs="Arial"/>
        </w:rPr>
        <w:t xml:space="preserve">Maggie </w:t>
      </w:r>
      <w:proofErr w:type="spellStart"/>
      <w:r>
        <w:rPr>
          <w:rFonts w:ascii="Arial" w:hAnsi="Arial" w:cs="Arial"/>
        </w:rPr>
        <w:t>Clowrey</w:t>
      </w:r>
      <w:proofErr w:type="spellEnd"/>
      <w:r>
        <w:rPr>
          <w:rFonts w:ascii="Arial" w:hAnsi="Arial" w:cs="Arial"/>
        </w:rPr>
        <w:t xml:space="preserve"> came into surgery following the last meeting to talk to patients about the Expert Patient Programme. Feedback from Maggie suggests that it was good and a number of patients expressed interest in finding out more about the EPP. </w:t>
      </w:r>
    </w:p>
    <w:p w:rsidR="00E03537" w:rsidRDefault="00E03537" w:rsidP="00E03537">
      <w:pPr>
        <w:rPr>
          <w:rFonts w:ascii="Arial" w:hAnsi="Arial" w:cs="Arial"/>
        </w:rPr>
      </w:pPr>
      <w:r>
        <w:rPr>
          <w:rFonts w:ascii="Arial" w:hAnsi="Arial" w:cs="Arial"/>
        </w:rPr>
        <w:t xml:space="preserve">Cath advised the group that Elaine Harrison, our Advanced Nurse Practitioner had resigned at the end of July. </w:t>
      </w:r>
    </w:p>
    <w:p w:rsidR="00E03537" w:rsidRDefault="00E03537" w:rsidP="00E03537">
      <w:pPr>
        <w:rPr>
          <w:rFonts w:ascii="Arial" w:hAnsi="Arial" w:cs="Arial"/>
        </w:rPr>
      </w:pPr>
      <w:r>
        <w:rPr>
          <w:rFonts w:ascii="Arial" w:hAnsi="Arial" w:cs="Arial"/>
        </w:rPr>
        <w:t>Cath advised that Dr Nijjar was staying for a temporary period until the end of September until he moves down South!</w:t>
      </w:r>
    </w:p>
    <w:p w:rsidR="00E03537" w:rsidRDefault="00E03537" w:rsidP="00E03537">
      <w:pPr>
        <w:rPr>
          <w:rFonts w:ascii="Arial" w:hAnsi="Arial" w:cs="Arial"/>
        </w:rPr>
      </w:pPr>
      <w:r>
        <w:rPr>
          <w:rFonts w:ascii="Arial" w:hAnsi="Arial" w:cs="Arial"/>
        </w:rPr>
        <w:t xml:space="preserve">The Group asked how Andy Smith (Trainee Advanced Care Practitioner) was working out and Cath updated them on his progress. </w:t>
      </w:r>
    </w:p>
    <w:p w:rsidR="00E03537" w:rsidRDefault="00E03537" w:rsidP="00E03537">
      <w:pPr>
        <w:rPr>
          <w:rFonts w:ascii="Arial" w:hAnsi="Arial" w:cs="Arial"/>
        </w:rPr>
      </w:pPr>
      <w:r>
        <w:rPr>
          <w:rFonts w:ascii="Arial" w:hAnsi="Arial" w:cs="Arial"/>
        </w:rPr>
        <w:lastRenderedPageBreak/>
        <w:t xml:space="preserve">Cath updated the Group on the new GP Registrars, Dr Rachel Curran </w:t>
      </w:r>
      <w:proofErr w:type="spellStart"/>
      <w:r>
        <w:rPr>
          <w:rFonts w:ascii="Arial" w:hAnsi="Arial" w:cs="Arial"/>
        </w:rPr>
        <w:t>GPStR</w:t>
      </w:r>
      <w:proofErr w:type="spellEnd"/>
      <w:r>
        <w:rPr>
          <w:rFonts w:ascii="Arial" w:hAnsi="Arial" w:cs="Arial"/>
        </w:rPr>
        <w:t xml:space="preserve"> 3 (in her final 12 months of training at Riverside) and Dr Jacky Savva, GPStR1 (first rotation in General Practice for 6 months until February 2017) </w:t>
      </w:r>
    </w:p>
    <w:p w:rsidR="00E03537" w:rsidRPr="00E03537" w:rsidRDefault="00E03537" w:rsidP="00E03537">
      <w:pPr>
        <w:rPr>
          <w:rFonts w:ascii="Arial" w:hAnsi="Arial" w:cs="Arial"/>
        </w:rPr>
      </w:pPr>
    </w:p>
    <w:p w:rsidR="004A6D90" w:rsidRPr="005053F9" w:rsidRDefault="004A6D90">
      <w:pPr>
        <w:rPr>
          <w:rFonts w:ascii="Arial" w:hAnsi="Arial" w:cs="Arial"/>
        </w:rPr>
      </w:pPr>
    </w:p>
    <w:p w:rsidR="00265118" w:rsidRPr="005053F9" w:rsidRDefault="00265118">
      <w:pPr>
        <w:rPr>
          <w:rFonts w:ascii="Arial" w:hAnsi="Arial" w:cs="Arial"/>
        </w:rPr>
      </w:pPr>
      <w:r w:rsidRPr="005053F9">
        <w:rPr>
          <w:rFonts w:ascii="Arial" w:hAnsi="Arial" w:cs="Arial"/>
        </w:rPr>
        <w:t xml:space="preserve">Next meeting – </w:t>
      </w:r>
      <w:r w:rsidR="00E03537">
        <w:rPr>
          <w:rFonts w:ascii="Arial" w:hAnsi="Arial" w:cs="Arial"/>
        </w:rPr>
        <w:t>29</w:t>
      </w:r>
      <w:r w:rsidR="00E03537" w:rsidRPr="00E03537">
        <w:rPr>
          <w:rFonts w:ascii="Arial" w:hAnsi="Arial" w:cs="Arial"/>
          <w:vertAlign w:val="superscript"/>
        </w:rPr>
        <w:t>th</w:t>
      </w:r>
      <w:r w:rsidR="00E03537">
        <w:rPr>
          <w:rFonts w:ascii="Arial" w:hAnsi="Arial" w:cs="Arial"/>
        </w:rPr>
        <w:t xml:space="preserve"> September 2016 at 2pm in the Bungalow </w:t>
      </w:r>
      <w:r w:rsidR="00165D38">
        <w:rPr>
          <w:rFonts w:ascii="Arial" w:hAnsi="Arial" w:cs="Arial"/>
        </w:rPr>
        <w:t xml:space="preserve"> </w:t>
      </w:r>
    </w:p>
    <w:sectPr w:rsidR="00265118" w:rsidRPr="0050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65D38"/>
    <w:rsid w:val="00265118"/>
    <w:rsid w:val="00383D82"/>
    <w:rsid w:val="004A6D90"/>
    <w:rsid w:val="005053F9"/>
    <w:rsid w:val="00E03537"/>
    <w:rsid w:val="00F13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3</cp:revision>
  <dcterms:created xsi:type="dcterms:W3CDTF">2016-08-22T14:27:00Z</dcterms:created>
  <dcterms:modified xsi:type="dcterms:W3CDTF">2016-08-22T14:28:00Z</dcterms:modified>
</cp:coreProperties>
</file>